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7C54" w14:textId="77777777" w:rsidR="00B76521" w:rsidRDefault="00B76521" w:rsidP="00832A37">
      <w:bookmarkStart w:id="0" w:name="_Toc458071803"/>
    </w:p>
    <w:p w14:paraId="68295E79" w14:textId="77777777" w:rsidR="00B76521" w:rsidRDefault="00B76521" w:rsidP="00832A37"/>
    <w:p w14:paraId="6B000538" w14:textId="625B6B1F" w:rsidR="00832A37" w:rsidRPr="004A2675" w:rsidRDefault="00832A37" w:rsidP="00832A37">
      <w:r>
        <w:t>Cours interentreprises, bloc 2</w:t>
      </w:r>
    </w:p>
    <w:p w14:paraId="7AD51540" w14:textId="42AFD6B4" w:rsidR="003F0023" w:rsidRPr="004A2675" w:rsidRDefault="00832A37" w:rsidP="00912A38">
      <w:r>
        <w:t>Journée de présence 5 – situation de travail 6 : « </w:t>
      </w:r>
      <w:r w:rsidR="00E940A6">
        <w:t xml:space="preserve">Examiner </w:t>
      </w:r>
      <w:r w:rsidR="003B24E9">
        <w:t>les</w:t>
      </w:r>
      <w:r>
        <w:t xml:space="preserve"> demandes reçues</w:t>
      </w:r>
      <w:r w:rsidR="003B24E9">
        <w:t xml:space="preserve"> en termes de compétence et d’exhaustivité</w:t>
      </w:r>
      <w:r>
        <w:t xml:space="preserve"> » </w:t>
      </w:r>
      <w:r>
        <w:br/>
        <w:t>Situation de travail 7 : « </w:t>
      </w:r>
      <w:r w:rsidR="003B24E9">
        <w:t>D</w:t>
      </w:r>
      <w:r>
        <w:t xml:space="preserve">élivrer des apostilles, des certifications, des autorisations, des </w:t>
      </w:r>
      <w:r w:rsidR="003B24E9">
        <w:t xml:space="preserve">attestations </w:t>
      </w:r>
      <w:r>
        <w:t>et des papiers de légitimation »</w:t>
      </w:r>
    </w:p>
    <w:bookmarkEnd w:id="0"/>
    <w:p w14:paraId="5B9D2545" w14:textId="7052AC03" w:rsidR="00310E6A" w:rsidRPr="004A2675" w:rsidRDefault="005F2CA3" w:rsidP="003F0023">
      <w:pPr>
        <w:pStyle w:val="Titre"/>
      </w:pPr>
      <w:r>
        <w:t>Différents titres de séjour</w:t>
      </w:r>
    </w:p>
    <w:p w14:paraId="36ABACFF" w14:textId="77777777" w:rsidR="003F0023" w:rsidRPr="004A2675" w:rsidRDefault="003F0023" w:rsidP="003F0023"/>
    <w:p w14:paraId="73187FCF" w14:textId="5B526E74" w:rsidR="003F0023" w:rsidRPr="004A2675" w:rsidRDefault="003F0023" w:rsidP="00A60BBF">
      <w:pPr>
        <w:pStyle w:val="Titre1"/>
        <w:jc w:val="both"/>
      </w:pPr>
      <w:r>
        <w:t>Instruction de travail « Exemples de cas »</w:t>
      </w:r>
    </w:p>
    <w:p w14:paraId="0DEC2BDA" w14:textId="77777777" w:rsidR="003F0023" w:rsidRPr="004A2675" w:rsidRDefault="003F0023" w:rsidP="00A60BBF">
      <w:pPr>
        <w:jc w:val="both"/>
      </w:pPr>
    </w:p>
    <w:p w14:paraId="71407151" w14:textId="49DF05FD" w:rsidR="00424C05" w:rsidRPr="004A2675" w:rsidRDefault="003F0023" w:rsidP="00A60BBF">
      <w:pPr>
        <w:pStyle w:val="Titre3"/>
        <w:jc w:val="both"/>
      </w:pPr>
      <w:r>
        <w:t>Situation de départ</w:t>
      </w:r>
    </w:p>
    <w:p w14:paraId="0BF59F3E" w14:textId="5661A8D6" w:rsidR="00776F09" w:rsidRPr="004A2675" w:rsidRDefault="00DD48A8" w:rsidP="00A60BBF">
      <w:pPr>
        <w:jc w:val="both"/>
      </w:pPr>
      <w:r>
        <w:t>Il</w:t>
      </w:r>
      <w:r w:rsidR="003431F1">
        <w:t xml:space="preserve"> existe différents statuts de séjour pour les personnes de nationalité étrangère. Dans les </w:t>
      </w:r>
      <w:r w:rsidR="00C76E47">
        <w:t xml:space="preserve">exemples </w:t>
      </w:r>
      <w:r w:rsidR="003431F1">
        <w:t xml:space="preserve">de cas suivants, vous évaluez, sur la base de la situation de départ, </w:t>
      </w:r>
      <w:r w:rsidR="00C8236D">
        <w:t xml:space="preserve">à </w:t>
      </w:r>
      <w:r w:rsidR="003431F1">
        <w:t xml:space="preserve">quel statut de séjour les personnes concernées </w:t>
      </w:r>
      <w:r w:rsidR="00C8236D">
        <w:t>peuvent prétendre</w:t>
      </w:r>
      <w:r w:rsidR="003431F1">
        <w:t xml:space="preserve">. </w:t>
      </w:r>
    </w:p>
    <w:p w14:paraId="4D01161C" w14:textId="77777777" w:rsidR="00912A38" w:rsidRPr="004A2675" w:rsidRDefault="00912A38" w:rsidP="00A60BBF">
      <w:pPr>
        <w:jc w:val="both"/>
        <w:rPr>
          <w:rFonts w:asciiTheme="minorHAnsi" w:hAnsiTheme="minorHAnsi"/>
        </w:rPr>
      </w:pPr>
    </w:p>
    <w:p w14:paraId="1EF5BEF7" w14:textId="785567BA" w:rsidR="009E705E" w:rsidRPr="004A2675" w:rsidRDefault="00A97C62" w:rsidP="00A60BBF">
      <w:pPr>
        <w:pStyle w:val="Titre3"/>
        <w:jc w:val="both"/>
      </w:pPr>
      <w:r>
        <w:t>Énoncé</w:t>
      </w:r>
      <w:r w:rsidR="009E705E">
        <w:t xml:space="preserve"> des tâches</w:t>
      </w:r>
    </w:p>
    <w:p w14:paraId="068ABB72" w14:textId="7F793317" w:rsidR="006C6830" w:rsidRPr="004A2675" w:rsidRDefault="00A97C62" w:rsidP="00A60B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C30F32">
        <w:rPr>
          <w:rFonts w:asciiTheme="minorHAnsi" w:hAnsiTheme="minorHAnsi"/>
          <w:b/>
        </w:rPr>
        <w:t> 1 :</w:t>
      </w:r>
      <w:r w:rsidR="00C30F32">
        <w:rPr>
          <w:rFonts w:asciiTheme="minorHAnsi" w:hAnsiTheme="minorHAnsi"/>
        </w:rPr>
        <w:t xml:space="preserve"> résolvez les quatre cas en travaillant individuellement.</w:t>
      </w:r>
    </w:p>
    <w:p w14:paraId="516D2C6F" w14:textId="2F25DA01" w:rsidR="007410F9" w:rsidRDefault="00A97C62" w:rsidP="00A60BBF">
      <w:pPr>
        <w:jc w:val="both"/>
      </w:pPr>
      <w:r>
        <w:rPr>
          <w:b/>
        </w:rPr>
        <w:t>Étape</w:t>
      </w:r>
      <w:r w:rsidR="003431F1">
        <w:rPr>
          <w:b/>
        </w:rPr>
        <w:t> 2 :</w:t>
      </w:r>
      <w:r w:rsidR="003431F1">
        <w:t xml:space="preserve"> comparez votre résultat avec un </w:t>
      </w:r>
      <w:r w:rsidR="00DD48A8">
        <w:t>collègue</w:t>
      </w:r>
      <w:r w:rsidR="003431F1">
        <w:t>.</w:t>
      </w:r>
    </w:p>
    <w:p w14:paraId="496CA4DE" w14:textId="01169AD6" w:rsidR="003431F1" w:rsidRPr="004A2675" w:rsidRDefault="00A97C62" w:rsidP="00A60BBF">
      <w:pPr>
        <w:jc w:val="both"/>
      </w:pPr>
      <w:r>
        <w:rPr>
          <w:b/>
        </w:rPr>
        <w:t>Étape</w:t>
      </w:r>
      <w:r w:rsidR="007410F9">
        <w:rPr>
          <w:b/>
        </w:rPr>
        <w:t> 3 :</w:t>
      </w:r>
      <w:r w:rsidR="007410F9">
        <w:t xml:space="preserve"> corrigez ensemble vos solutions à l’aide de la solution type.</w:t>
      </w:r>
    </w:p>
    <w:p w14:paraId="05427FC9" w14:textId="1178023F" w:rsidR="003431F1" w:rsidRPr="004A2675" w:rsidRDefault="00124782" w:rsidP="00A60BBF">
      <w:pPr>
        <w:jc w:val="both"/>
      </w:pPr>
      <w:r>
        <w:rPr>
          <w:b/>
        </w:rPr>
        <w:t>Pour les apprentis</w:t>
      </w:r>
      <w:r w:rsidR="002B36AE">
        <w:rPr>
          <w:b/>
        </w:rPr>
        <w:t xml:space="preserve"> les plus</w:t>
      </w:r>
      <w:r>
        <w:rPr>
          <w:b/>
        </w:rPr>
        <w:t xml:space="preserve"> rapides :</w:t>
      </w:r>
      <w:r>
        <w:t xml:space="preserve"> concevez vous-même un</w:t>
      </w:r>
      <w:r w:rsidR="0093526B">
        <w:t xml:space="preserve"> exemple de</w:t>
      </w:r>
      <w:r>
        <w:t xml:space="preserve"> cas et faites-le résoudre par un</w:t>
      </w:r>
      <w:r w:rsidR="00DD48A8">
        <w:t>e autre personne</w:t>
      </w:r>
      <w:r>
        <w:t xml:space="preserve">. </w:t>
      </w:r>
    </w:p>
    <w:p w14:paraId="2A3B18BD" w14:textId="77777777" w:rsidR="006C6830" w:rsidRPr="004A2675" w:rsidRDefault="006C6830" w:rsidP="006C6830">
      <w:pPr>
        <w:rPr>
          <w:rFonts w:asciiTheme="minorHAnsi" w:hAnsiTheme="minorHAnsi"/>
        </w:rPr>
      </w:pPr>
    </w:p>
    <w:p w14:paraId="22370CD4" w14:textId="77777777" w:rsidR="009E705E" w:rsidRPr="004A2675" w:rsidRDefault="009E705E" w:rsidP="00A60BBF">
      <w:pPr>
        <w:pStyle w:val="Titre3"/>
        <w:jc w:val="both"/>
      </w:pPr>
      <w:r>
        <w:t>Attentes</w:t>
      </w:r>
    </w:p>
    <w:p w14:paraId="2D6A29B8" w14:textId="10638F1C" w:rsidR="005F4E23" w:rsidRDefault="00066EC1" w:rsidP="00A60B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pouvez distinguer les différents titres de séjour.</w:t>
      </w:r>
    </w:p>
    <w:p w14:paraId="5675DC51" w14:textId="468959AB" w:rsidR="006F6194" w:rsidRPr="004A2675" w:rsidRDefault="006F6194" w:rsidP="00A60B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en mesure de déduire correctement, sur la base de situations pratiques, quel titre de séjour une personne peut demander.</w:t>
      </w:r>
    </w:p>
    <w:p w14:paraId="0A176CD8" w14:textId="77777777" w:rsidR="003561DD" w:rsidRPr="004A2675" w:rsidRDefault="003561DD" w:rsidP="00A60BBF">
      <w:pPr>
        <w:jc w:val="both"/>
        <w:rPr>
          <w:rFonts w:asciiTheme="minorHAnsi" w:hAnsiTheme="minorHAnsi"/>
        </w:rPr>
      </w:pPr>
    </w:p>
    <w:p w14:paraId="3FB754D7" w14:textId="77777777" w:rsidR="009E705E" w:rsidRPr="004A2675" w:rsidRDefault="009E705E" w:rsidP="00A60BBF">
      <w:pPr>
        <w:pStyle w:val="Titre3"/>
        <w:jc w:val="both"/>
      </w:pPr>
      <w:r>
        <w:t>Organisation</w:t>
      </w:r>
    </w:p>
    <w:p w14:paraId="773E82AF" w14:textId="0214DDE9" w:rsidR="008A3890" w:rsidRPr="004A2675" w:rsidRDefault="00C5123A" w:rsidP="00A60B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Temps imparti : 2</w:t>
      </w:r>
      <w:r w:rsidR="00040635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 minutes </w:t>
      </w:r>
      <w:r w:rsidR="00040635">
        <w:rPr>
          <w:rFonts w:asciiTheme="minorHAnsi" w:hAnsiTheme="minorHAnsi"/>
        </w:rPr>
        <w:t>+ 10 minutes de mise en commun</w:t>
      </w:r>
    </w:p>
    <w:p w14:paraId="0BAB494E" w14:textId="5B3EAB27" w:rsidR="00776F09" w:rsidRPr="004A2675" w:rsidRDefault="00C5123A" w:rsidP="00A60B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travail individuel, </w:t>
      </w:r>
      <w:r w:rsidR="006E2A72">
        <w:rPr>
          <w:rFonts w:asciiTheme="minorHAnsi" w:hAnsiTheme="minorHAnsi"/>
        </w:rPr>
        <w:t>par groupes de deux</w:t>
      </w:r>
    </w:p>
    <w:p w14:paraId="6A5D5882" w14:textId="335434A7" w:rsidR="00790DB3" w:rsidRPr="004A2675" w:rsidRDefault="00790DB3" w:rsidP="00A60B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Moyens auxiliaires : stylos</w:t>
      </w:r>
      <w:r w:rsidR="00DD48A8">
        <w:rPr>
          <w:rFonts w:asciiTheme="minorHAnsi" w:hAnsiTheme="minorHAnsi"/>
        </w:rPr>
        <w:t xml:space="preserve"> et si besoin internet</w:t>
      </w:r>
    </w:p>
    <w:p w14:paraId="6162483E" w14:textId="3AC4A249" w:rsidR="006C6830" w:rsidRPr="004A2675" w:rsidRDefault="006C6830" w:rsidP="00A60BBF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/>
        </w:rPr>
      </w:pPr>
    </w:p>
    <w:p w14:paraId="2492AE40" w14:textId="2A339E06" w:rsidR="00776F09" w:rsidRPr="004A2675" w:rsidRDefault="00776F0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br w:type="page"/>
      </w:r>
    </w:p>
    <w:p w14:paraId="61846A67" w14:textId="77777777" w:rsidR="00B76521" w:rsidRDefault="00B76521" w:rsidP="00776F09">
      <w:pPr>
        <w:pStyle w:val="Titre1"/>
      </w:pPr>
      <w:bookmarkStart w:id="1" w:name="_Hlk111212812"/>
    </w:p>
    <w:p w14:paraId="19421EAE" w14:textId="32898A1E" w:rsidR="00776F09" w:rsidRPr="004A2675" w:rsidRDefault="005F6A70" w:rsidP="00776F09">
      <w:pPr>
        <w:pStyle w:val="Titre1"/>
      </w:pPr>
      <w:r>
        <w:t>Cas 1 : travailler en Suisse</w:t>
      </w:r>
    </w:p>
    <w:p w14:paraId="4D12ACC9" w14:textId="607B741C" w:rsidR="005F6A70" w:rsidRPr="004A2675" w:rsidRDefault="005F6A70" w:rsidP="005F6A70"/>
    <w:p w14:paraId="2C3B41F2" w14:textId="6903276D" w:rsidR="005F6A70" w:rsidRPr="004A2675" w:rsidRDefault="005F6A70" w:rsidP="00A60BBF">
      <w:pPr>
        <w:jc w:val="both"/>
        <w:rPr>
          <w:b/>
          <w:bCs/>
        </w:rPr>
      </w:pPr>
      <w:r>
        <w:rPr>
          <w:b/>
        </w:rPr>
        <w:t>Situation de départ</w:t>
      </w:r>
    </w:p>
    <w:p w14:paraId="05BB5E78" w14:textId="0E38E5D7" w:rsidR="005F6A70" w:rsidRPr="004A2675" w:rsidRDefault="005F6A70" w:rsidP="00A60BBF">
      <w:pPr>
        <w:jc w:val="both"/>
      </w:pPr>
      <w:r>
        <w:t>Fernandez Nunoz est espagnol. Il a récemment obtenu un emploi en Suisse</w:t>
      </w:r>
      <w:r w:rsidR="00754DB9">
        <w:t xml:space="preserve"> pour une durée de six mois</w:t>
      </w:r>
      <w:r>
        <w:t>, raison pour laquelle il a loué un appartement. Il se présente maintenant à votre guichet.</w:t>
      </w:r>
    </w:p>
    <w:p w14:paraId="40F052D3" w14:textId="77777777" w:rsidR="005F6A70" w:rsidRPr="004A2675" w:rsidRDefault="005F6A70" w:rsidP="00A60BBF">
      <w:pPr>
        <w:jc w:val="both"/>
      </w:pPr>
    </w:p>
    <w:p w14:paraId="75697A91" w14:textId="0348EB05" w:rsidR="005F6A70" w:rsidRPr="004A2675" w:rsidRDefault="006749AD" w:rsidP="00A60BBF">
      <w:pPr>
        <w:jc w:val="both"/>
        <w:rPr>
          <w:b/>
          <w:bCs/>
        </w:rPr>
      </w:pPr>
      <w:r>
        <w:rPr>
          <w:b/>
        </w:rPr>
        <w:t>Question</w:t>
      </w:r>
    </w:p>
    <w:p w14:paraId="3489F735" w14:textId="2F6BEB43" w:rsidR="005F6A70" w:rsidRPr="004A2675" w:rsidRDefault="00281E43" w:rsidP="00A60BBF">
      <w:pPr>
        <w:jc w:val="both"/>
      </w:pPr>
      <w:r>
        <w:t>À</w:t>
      </w:r>
      <w:r w:rsidR="00347568">
        <w:t xml:space="preserve"> </w:t>
      </w:r>
      <w:r w:rsidR="005F6A70">
        <w:t xml:space="preserve">quel statut de séjour/quelle autorisation Fernandez </w:t>
      </w:r>
      <w:proofErr w:type="spellStart"/>
      <w:r w:rsidR="005F6A70">
        <w:t>Nunoz</w:t>
      </w:r>
      <w:proofErr w:type="spellEnd"/>
      <w:r w:rsidR="005F6A70">
        <w:t xml:space="preserve"> </w:t>
      </w:r>
      <w:r>
        <w:t>peut-il prétendre</w:t>
      </w:r>
      <w:r w:rsidR="005F6A70">
        <w:t> ?</w:t>
      </w:r>
    </w:p>
    <w:p w14:paraId="7C4A5999" w14:textId="4B5C39DE" w:rsidR="005F6A70" w:rsidRPr="004A2675" w:rsidRDefault="005F6A70" w:rsidP="00A60BBF">
      <w:pPr>
        <w:jc w:val="both"/>
      </w:pPr>
    </w:p>
    <w:p w14:paraId="62742ECB" w14:textId="4D3848AD" w:rsidR="006749AD" w:rsidRPr="00312ECD" w:rsidRDefault="005F6A70" w:rsidP="005F6A70">
      <w:pPr>
        <w:rPr>
          <w:b/>
          <w:bCs/>
        </w:rPr>
      </w:pPr>
      <w:r>
        <w:rPr>
          <w:b/>
        </w:rPr>
        <w:t>Réponse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12ECD" w14:paraId="498316BC" w14:textId="77777777" w:rsidTr="00312ECD">
        <w:tc>
          <w:tcPr>
            <w:tcW w:w="9344" w:type="dxa"/>
          </w:tcPr>
          <w:p w14:paraId="76FF3BCB" w14:textId="77777777" w:rsidR="00312ECD" w:rsidRDefault="00312ECD" w:rsidP="005F6A70"/>
          <w:p w14:paraId="4A88F395" w14:textId="77777777" w:rsidR="00312ECD" w:rsidRDefault="00312ECD" w:rsidP="005F6A70"/>
          <w:p w14:paraId="42DFD9F4" w14:textId="77777777" w:rsidR="00312ECD" w:rsidRDefault="00312ECD" w:rsidP="005F6A70"/>
          <w:p w14:paraId="6A3334F2" w14:textId="6938CB65" w:rsidR="00312ECD" w:rsidRDefault="00312ECD" w:rsidP="005F6A70"/>
        </w:tc>
      </w:tr>
    </w:tbl>
    <w:p w14:paraId="419E8C88" w14:textId="3498008D" w:rsidR="00655326" w:rsidRDefault="00655326" w:rsidP="005F6A70"/>
    <w:p w14:paraId="4659FB96" w14:textId="05158595" w:rsidR="00312ECD" w:rsidRDefault="00312ECD" w:rsidP="005F6A70"/>
    <w:p w14:paraId="7C5A43EA" w14:textId="638D97C7" w:rsidR="005F6A70" w:rsidRPr="004A2675" w:rsidRDefault="005F6A70" w:rsidP="005F6A70">
      <w:pPr>
        <w:pStyle w:val="Titre1"/>
      </w:pPr>
      <w:r>
        <w:t>Cas 2 : la résidente à la semaine</w:t>
      </w:r>
    </w:p>
    <w:p w14:paraId="7F2094E9" w14:textId="1BB92E68" w:rsidR="005F6A70" w:rsidRPr="004A2675" w:rsidRDefault="005F6A70" w:rsidP="005F6A70"/>
    <w:p w14:paraId="1D3BE469" w14:textId="606DA924" w:rsidR="005F6A70" w:rsidRPr="00433291" w:rsidRDefault="005F6A70" w:rsidP="00A60BBF">
      <w:pPr>
        <w:jc w:val="both"/>
        <w:rPr>
          <w:b/>
          <w:bCs/>
        </w:rPr>
      </w:pPr>
      <w:r>
        <w:rPr>
          <w:b/>
        </w:rPr>
        <w:t>Situation de départ</w:t>
      </w:r>
    </w:p>
    <w:p w14:paraId="1DB652D5" w14:textId="5A2D4247" w:rsidR="005F6A70" w:rsidRPr="004A2675" w:rsidRDefault="00655326" w:rsidP="00A60BBF">
      <w:pPr>
        <w:jc w:val="both"/>
      </w:pPr>
      <w:r>
        <w:t>Eva Schmitt est de nationalité allemande et a obtenu un emploi en Suisse</w:t>
      </w:r>
      <w:r w:rsidR="00E82CCD">
        <w:t xml:space="preserve"> pour une durée de 15 mois</w:t>
      </w:r>
      <w:r>
        <w:t>. Comme elle habite à Küssaberg (Allemagne), à 50 minutes, elle garde son appartement là-bas et loue une chambre en Suisse où elle passe la nuit quelques jours par semaine.</w:t>
      </w:r>
    </w:p>
    <w:p w14:paraId="7694822D" w14:textId="77777777" w:rsidR="005F6A70" w:rsidRPr="004A2675" w:rsidRDefault="005F6A70" w:rsidP="00A60BBF">
      <w:pPr>
        <w:jc w:val="both"/>
      </w:pPr>
    </w:p>
    <w:p w14:paraId="6371E9FA" w14:textId="664F52D9" w:rsidR="006749AD" w:rsidRDefault="008C7D3B" w:rsidP="00A60BBF">
      <w:pPr>
        <w:jc w:val="both"/>
      </w:pPr>
      <w:r>
        <w:rPr>
          <w:b/>
        </w:rPr>
        <w:t>Question</w:t>
      </w:r>
    </w:p>
    <w:p w14:paraId="373C44D5" w14:textId="67FC4B4D" w:rsidR="008C7D3B" w:rsidRPr="004A2675" w:rsidRDefault="00273841" w:rsidP="00A60BBF">
      <w:pPr>
        <w:jc w:val="both"/>
      </w:pPr>
      <w:r>
        <w:t>À</w:t>
      </w:r>
      <w:r w:rsidR="008C7D3B">
        <w:t xml:space="preserve"> quel statut de séjour/quelle autorisation Eva Schmitt </w:t>
      </w:r>
      <w:r>
        <w:t>peut-elle prétendre</w:t>
      </w:r>
      <w:r w:rsidR="008C7D3B">
        <w:t> ?</w:t>
      </w:r>
    </w:p>
    <w:p w14:paraId="76EA6135" w14:textId="77777777" w:rsidR="005F6A70" w:rsidRPr="004A2675" w:rsidRDefault="005F6A70" w:rsidP="00A60BBF">
      <w:pPr>
        <w:jc w:val="both"/>
      </w:pPr>
    </w:p>
    <w:p w14:paraId="60CDF598" w14:textId="45EDD46B" w:rsidR="006749AD" w:rsidRPr="00312ECD" w:rsidRDefault="005F6A70" w:rsidP="005F6A70">
      <w:pPr>
        <w:rPr>
          <w:b/>
          <w:bCs/>
        </w:rPr>
      </w:pPr>
      <w:r>
        <w:rPr>
          <w:b/>
        </w:rPr>
        <w:t>Réponse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12ECD" w14:paraId="09B5A969" w14:textId="77777777" w:rsidTr="00312ECD">
        <w:tc>
          <w:tcPr>
            <w:tcW w:w="9344" w:type="dxa"/>
          </w:tcPr>
          <w:p w14:paraId="02BE1967" w14:textId="77777777" w:rsidR="00312ECD" w:rsidRDefault="00312ECD" w:rsidP="00312ECD"/>
          <w:p w14:paraId="464173DA" w14:textId="77777777" w:rsidR="00312ECD" w:rsidRDefault="00312ECD" w:rsidP="00312ECD"/>
          <w:p w14:paraId="54C373A8" w14:textId="77777777" w:rsidR="00312ECD" w:rsidRDefault="00312ECD" w:rsidP="00312ECD"/>
          <w:p w14:paraId="72322B57" w14:textId="42AF28F7" w:rsidR="00312ECD" w:rsidRDefault="00312ECD" w:rsidP="00312ECD"/>
        </w:tc>
      </w:tr>
    </w:tbl>
    <w:p w14:paraId="54AFE9D6" w14:textId="099A7307" w:rsidR="005F6A70" w:rsidRDefault="005F6A70" w:rsidP="00312ECD"/>
    <w:p w14:paraId="2A3603D4" w14:textId="0893E33D" w:rsidR="00312ECD" w:rsidRDefault="00312ECD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73B4885F" w14:textId="1A4132E8" w:rsidR="005F6A70" w:rsidRDefault="005F6A70" w:rsidP="006749AD">
      <w:pPr>
        <w:pStyle w:val="Titre1"/>
      </w:pPr>
      <w:r>
        <w:lastRenderedPageBreak/>
        <w:t>Cas 3 : le regroupement familial</w:t>
      </w:r>
    </w:p>
    <w:p w14:paraId="64CAE6AD" w14:textId="77777777" w:rsidR="006749AD" w:rsidRPr="006749AD" w:rsidRDefault="006749AD" w:rsidP="006749AD"/>
    <w:p w14:paraId="6FE0919B" w14:textId="77777777" w:rsidR="005F6A70" w:rsidRPr="004A2675" w:rsidRDefault="005F6A70" w:rsidP="00A60BBF">
      <w:pPr>
        <w:jc w:val="both"/>
        <w:rPr>
          <w:b/>
          <w:bCs/>
        </w:rPr>
      </w:pPr>
      <w:r>
        <w:rPr>
          <w:b/>
        </w:rPr>
        <w:t>Situation de départ</w:t>
      </w:r>
    </w:p>
    <w:p w14:paraId="26368184" w14:textId="151232CA" w:rsidR="005F6A70" w:rsidRPr="004A2675" w:rsidRDefault="00287848" w:rsidP="00A60BBF">
      <w:pPr>
        <w:jc w:val="both"/>
      </w:pPr>
      <w:r>
        <w:t>Daniela Jukić et sa fille Helena, âgée de dix ans, sont de nationalité croate et souhaitent rejoindre leur mari/père en Suisse.</w:t>
      </w:r>
      <w:r>
        <w:rPr>
          <w:rFonts w:asciiTheme="minorHAnsi" w:hAnsiTheme="minorHAnsi"/>
        </w:rPr>
        <w:t xml:space="preserve"> Ce dernier vit en Suisse depuis deux ans et dispose d’un contrat de travail à durée indéterminée. </w:t>
      </w:r>
      <w:r>
        <w:t xml:space="preserve">Daniela Jukić est femme au foyer et ne travaille pas. </w:t>
      </w:r>
    </w:p>
    <w:p w14:paraId="14136758" w14:textId="77777777" w:rsidR="005F6A70" w:rsidRPr="004A2675" w:rsidRDefault="005F6A70" w:rsidP="00A60BBF">
      <w:pPr>
        <w:jc w:val="both"/>
      </w:pPr>
    </w:p>
    <w:p w14:paraId="5C69BBC0" w14:textId="77777777" w:rsidR="006F6194" w:rsidRPr="006F6194" w:rsidRDefault="008C7D3B" w:rsidP="00A60BBF">
      <w:pPr>
        <w:jc w:val="both"/>
        <w:rPr>
          <w:b/>
          <w:bCs/>
        </w:rPr>
      </w:pPr>
      <w:r>
        <w:rPr>
          <w:b/>
        </w:rPr>
        <w:t>Question</w:t>
      </w:r>
    </w:p>
    <w:p w14:paraId="714FAF0A" w14:textId="728590D2" w:rsidR="008C7D3B" w:rsidRPr="004A2675" w:rsidRDefault="00754DB9" w:rsidP="00A60BBF">
      <w:pPr>
        <w:jc w:val="both"/>
      </w:pPr>
      <w:r>
        <w:t>À</w:t>
      </w:r>
      <w:r w:rsidR="008C7D3B">
        <w:t xml:space="preserve"> quel statut de séjour/quelle autorisation Daniela et sa fille </w:t>
      </w:r>
      <w:r w:rsidR="0090561E">
        <w:t>peuvent-elles prétendre</w:t>
      </w:r>
      <w:r w:rsidR="008C7D3B">
        <w:t> ?</w:t>
      </w:r>
    </w:p>
    <w:p w14:paraId="4D7E3F88" w14:textId="77777777" w:rsidR="006F6194" w:rsidRDefault="006F6194" w:rsidP="00A60BBF">
      <w:pPr>
        <w:jc w:val="both"/>
      </w:pPr>
    </w:p>
    <w:p w14:paraId="70F52ABC" w14:textId="0EBBB92E" w:rsidR="006749AD" w:rsidRDefault="005F6A70" w:rsidP="005F6A70">
      <w:pPr>
        <w:rPr>
          <w:b/>
          <w:bCs/>
        </w:rPr>
      </w:pPr>
      <w:r>
        <w:rPr>
          <w:b/>
        </w:rPr>
        <w:t>Réponse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12ECD" w14:paraId="779EF851" w14:textId="77777777" w:rsidTr="00312ECD">
        <w:tc>
          <w:tcPr>
            <w:tcW w:w="9344" w:type="dxa"/>
          </w:tcPr>
          <w:p w14:paraId="7F86BF7A" w14:textId="77777777" w:rsidR="00312ECD" w:rsidRDefault="00312ECD" w:rsidP="005F6A70">
            <w:pPr>
              <w:rPr>
                <w:b/>
                <w:bCs/>
              </w:rPr>
            </w:pPr>
          </w:p>
          <w:p w14:paraId="34A44088" w14:textId="3C7C35AA" w:rsidR="00312ECD" w:rsidRDefault="00312ECD" w:rsidP="005F6A70">
            <w:pPr>
              <w:rPr>
                <w:b/>
                <w:bCs/>
              </w:rPr>
            </w:pPr>
          </w:p>
          <w:p w14:paraId="04239400" w14:textId="77777777" w:rsidR="00312ECD" w:rsidRDefault="00312ECD" w:rsidP="005F6A70">
            <w:pPr>
              <w:rPr>
                <w:b/>
                <w:bCs/>
              </w:rPr>
            </w:pPr>
          </w:p>
          <w:p w14:paraId="293F2C9B" w14:textId="6F6C9BDC" w:rsidR="00312ECD" w:rsidRDefault="00312ECD" w:rsidP="005F6A70">
            <w:pPr>
              <w:rPr>
                <w:b/>
                <w:bCs/>
              </w:rPr>
            </w:pPr>
          </w:p>
        </w:tc>
      </w:tr>
    </w:tbl>
    <w:p w14:paraId="52BBC698" w14:textId="77777777" w:rsidR="00312ECD" w:rsidRPr="006F6194" w:rsidRDefault="00312ECD" w:rsidP="005F6A70">
      <w:pPr>
        <w:rPr>
          <w:b/>
          <w:bCs/>
        </w:rPr>
      </w:pPr>
    </w:p>
    <w:p w14:paraId="1FDD2978" w14:textId="5B8F59AA" w:rsidR="005F6A70" w:rsidRPr="004A2675" w:rsidRDefault="005F6A70" w:rsidP="00312ECD"/>
    <w:p w14:paraId="1DEADB2D" w14:textId="665625BB" w:rsidR="005F6A70" w:rsidRPr="004A2675" w:rsidRDefault="005F6A70" w:rsidP="005F6A70">
      <w:pPr>
        <w:pStyle w:val="Titre1"/>
      </w:pPr>
      <w:r>
        <w:t>Cas 4 : projets de mariage</w:t>
      </w:r>
    </w:p>
    <w:p w14:paraId="2C85A3D5" w14:textId="77777777" w:rsidR="005F6A70" w:rsidRPr="004A2675" w:rsidRDefault="005F6A70" w:rsidP="005F6A70">
      <w:pPr>
        <w:rPr>
          <w:b/>
          <w:bCs/>
        </w:rPr>
      </w:pPr>
    </w:p>
    <w:p w14:paraId="29226766" w14:textId="46D32029" w:rsidR="005F6A70" w:rsidRPr="004A2675" w:rsidRDefault="005F6A70" w:rsidP="00A60BBF">
      <w:pPr>
        <w:jc w:val="both"/>
        <w:rPr>
          <w:b/>
          <w:bCs/>
        </w:rPr>
      </w:pPr>
      <w:r>
        <w:rPr>
          <w:b/>
        </w:rPr>
        <w:t>Situation de départ</w:t>
      </w:r>
    </w:p>
    <w:p w14:paraId="4AB264F7" w14:textId="11F254F9" w:rsidR="005F6A70" w:rsidRPr="004A2675" w:rsidRDefault="0087409C" w:rsidP="00A60BBF">
      <w:pPr>
        <w:jc w:val="both"/>
      </w:pPr>
      <w:r>
        <w:t>Kumari est originaire du Danemark. Il vit et travaille en Suisse depuis sept ans. Il a l’intention de se marier prochainement avec sa partenaire suisse.</w:t>
      </w:r>
    </w:p>
    <w:p w14:paraId="38D83ADD" w14:textId="77777777" w:rsidR="005F6A70" w:rsidRPr="004A2675" w:rsidRDefault="005F6A70" w:rsidP="00A60BBF">
      <w:pPr>
        <w:jc w:val="both"/>
      </w:pPr>
    </w:p>
    <w:p w14:paraId="43A8AA08" w14:textId="77777777" w:rsidR="006F6194" w:rsidRPr="006F6194" w:rsidRDefault="008C7D3B" w:rsidP="00A60BBF">
      <w:pPr>
        <w:jc w:val="both"/>
        <w:rPr>
          <w:b/>
          <w:bCs/>
        </w:rPr>
      </w:pPr>
      <w:r>
        <w:rPr>
          <w:b/>
        </w:rPr>
        <w:t>Question</w:t>
      </w:r>
    </w:p>
    <w:p w14:paraId="03ED414A" w14:textId="0AC0F60A" w:rsidR="008C7D3B" w:rsidRPr="004A2675" w:rsidRDefault="00754DB9" w:rsidP="00A60BBF">
      <w:pPr>
        <w:jc w:val="both"/>
      </w:pPr>
      <w:r>
        <w:t>À</w:t>
      </w:r>
      <w:r w:rsidR="008C7D3B">
        <w:t xml:space="preserve"> quel statut de séjour/quelle autorisation Kumari </w:t>
      </w:r>
      <w:r w:rsidR="00EA0D23">
        <w:t>peut-il prétendre</w:t>
      </w:r>
      <w:r w:rsidR="008C7D3B">
        <w:t> ?</w:t>
      </w:r>
    </w:p>
    <w:p w14:paraId="256D1C99" w14:textId="77777777" w:rsidR="005F6A70" w:rsidRPr="004A2675" w:rsidRDefault="005F6A70" w:rsidP="005F6A70"/>
    <w:p w14:paraId="3C1E8F33" w14:textId="06F1AA58" w:rsidR="00C045A9" w:rsidRDefault="005F6A70" w:rsidP="005F6A70">
      <w:pPr>
        <w:rPr>
          <w:b/>
          <w:bCs/>
        </w:rPr>
      </w:pPr>
      <w:r>
        <w:rPr>
          <w:b/>
        </w:rPr>
        <w:t>Réponse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12ECD" w14:paraId="6093447F" w14:textId="77777777" w:rsidTr="00312ECD">
        <w:tc>
          <w:tcPr>
            <w:tcW w:w="9344" w:type="dxa"/>
          </w:tcPr>
          <w:p w14:paraId="7CE9E7FE" w14:textId="77777777" w:rsidR="00312ECD" w:rsidRDefault="00312ECD" w:rsidP="005F6A70">
            <w:pPr>
              <w:rPr>
                <w:b/>
                <w:bCs/>
              </w:rPr>
            </w:pPr>
          </w:p>
          <w:p w14:paraId="2E319E00" w14:textId="77777777" w:rsidR="00312ECD" w:rsidRDefault="00312ECD" w:rsidP="005F6A70">
            <w:pPr>
              <w:rPr>
                <w:b/>
                <w:bCs/>
              </w:rPr>
            </w:pPr>
          </w:p>
          <w:p w14:paraId="1ED71638" w14:textId="77777777" w:rsidR="00312ECD" w:rsidRDefault="00312ECD" w:rsidP="005F6A70">
            <w:pPr>
              <w:rPr>
                <w:b/>
                <w:bCs/>
              </w:rPr>
            </w:pPr>
          </w:p>
          <w:p w14:paraId="55A97250" w14:textId="40873A5F" w:rsidR="00312ECD" w:rsidRDefault="00312ECD" w:rsidP="005F6A70">
            <w:pPr>
              <w:rPr>
                <w:b/>
                <w:bCs/>
              </w:rPr>
            </w:pPr>
          </w:p>
        </w:tc>
      </w:tr>
      <w:bookmarkEnd w:id="1"/>
    </w:tbl>
    <w:p w14:paraId="0020A3F3" w14:textId="77777777" w:rsidR="00312ECD" w:rsidRPr="006F6194" w:rsidRDefault="00312ECD" w:rsidP="005F6A70">
      <w:pPr>
        <w:rPr>
          <w:b/>
          <w:bCs/>
        </w:rPr>
      </w:pPr>
    </w:p>
    <w:sectPr w:rsidR="00312ECD" w:rsidRPr="006F6194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2917" w14:textId="77777777" w:rsidR="00BE1085" w:rsidRDefault="00BE1085" w:rsidP="005F2991">
      <w:r>
        <w:separator/>
      </w:r>
    </w:p>
  </w:endnote>
  <w:endnote w:type="continuationSeparator" w:id="0">
    <w:p w14:paraId="5CC97D56" w14:textId="77777777" w:rsidR="00BE1085" w:rsidRDefault="00BE1085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428B5B6F" w:rsidR="00A27D07" w:rsidRPr="00A27D07" w:rsidRDefault="00A27D07" w:rsidP="00A27D07">
    <w:pPr>
      <w:pStyle w:val="Pieddepage"/>
      <w:rPr>
        <w:sz w:val="16"/>
      </w:rPr>
    </w:pPr>
    <w:proofErr w:type="spellStart"/>
    <w:r>
      <w:rPr>
        <w:sz w:val="16"/>
      </w:rPr>
      <w:t>Employé</w:t>
    </w:r>
    <w:r w:rsidR="002702DB">
      <w:rPr>
        <w:rFonts w:ascii="Assistant" w:hAnsi="Assistant" w:cs="Assistant" w:hint="cs"/>
        <w:sz w:val="16"/>
      </w:rPr>
      <w:t>·</w:t>
    </w:r>
    <w:r w:rsidR="002702DB">
      <w:rPr>
        <w:sz w:val="16"/>
      </w:rPr>
      <w:t>e</w:t>
    </w:r>
    <w:proofErr w:type="spellEnd"/>
    <w:r>
      <w:rPr>
        <w:sz w:val="16"/>
      </w:rPr>
      <w:t xml:space="preserve"> de commerce CFC </w:t>
    </w:r>
    <w:proofErr w:type="spellStart"/>
    <w:r>
      <w:rPr>
        <w:sz w:val="16"/>
      </w:rPr>
      <w:t>FIEn</w:t>
    </w:r>
    <w:proofErr w:type="spellEnd"/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 xml:space="preserve">© Branche « Öffentliche Verwaltung/Administration publique/Amministrazione pubblica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E167" w14:textId="77777777" w:rsidR="00BE1085" w:rsidRDefault="00BE1085" w:rsidP="005F2991">
      <w:r>
        <w:separator/>
      </w:r>
    </w:p>
  </w:footnote>
  <w:footnote w:type="continuationSeparator" w:id="0">
    <w:p w14:paraId="38B5825C" w14:textId="77777777" w:rsidR="00BE1085" w:rsidRDefault="00BE1085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190D6933" w:rsidR="009C0716" w:rsidRPr="00B76521" w:rsidRDefault="009C0716" w:rsidP="00B76521">
    <w:pPr>
      <w:pStyle w:val="En-tte"/>
      <w:rPr>
        <w:i/>
        <w:iCs/>
      </w:rPr>
    </w:pPr>
    <w:r w:rsidRPr="00B76521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6435AE08">
          <wp:simplePos x="0" y="0"/>
          <wp:positionH relativeFrom="column">
            <wp:posOffset>4252595</wp:posOffset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6521" w:rsidRPr="00B76521">
      <w:rPr>
        <w:i/>
        <w:iCs/>
      </w:rPr>
      <w:t>12 - DIFFÉRENTS TITRES DE SÉJOUR – EXEMPLES DE 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06B70C"/>
    <w:lvl w:ilvl="0">
      <w:start w:val="1"/>
      <w:numFmt w:val="bullet"/>
      <w:pStyle w:val="Listepuce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1234D55"/>
    <w:multiLevelType w:val="hybridMultilevel"/>
    <w:tmpl w:val="699E51B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40918"/>
    <w:multiLevelType w:val="hybridMultilevel"/>
    <w:tmpl w:val="F8E4F08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6776"/>
    <w:multiLevelType w:val="hybridMultilevel"/>
    <w:tmpl w:val="C980F13E"/>
    <w:lvl w:ilvl="0" w:tplc="63D8A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44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2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A9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AF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4A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28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85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0B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2B4745"/>
    <w:multiLevelType w:val="hybridMultilevel"/>
    <w:tmpl w:val="C672AAF8"/>
    <w:lvl w:ilvl="0" w:tplc="59EA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44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EA69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85C3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5C2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34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6C4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E8A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B7E8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29CB7878"/>
    <w:multiLevelType w:val="hybridMultilevel"/>
    <w:tmpl w:val="D214FAA0"/>
    <w:lvl w:ilvl="0" w:tplc="66CE6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7C4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AD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6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FAF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7C9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C7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C6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423308297">
    <w:abstractNumId w:val="12"/>
  </w:num>
  <w:num w:numId="2" w16cid:durableId="809786727">
    <w:abstractNumId w:val="6"/>
  </w:num>
  <w:num w:numId="3" w16cid:durableId="393623326">
    <w:abstractNumId w:val="16"/>
  </w:num>
  <w:num w:numId="4" w16cid:durableId="1706826229">
    <w:abstractNumId w:val="11"/>
  </w:num>
  <w:num w:numId="5" w16cid:durableId="1471172025">
    <w:abstractNumId w:val="5"/>
  </w:num>
  <w:num w:numId="6" w16cid:durableId="1408458817">
    <w:abstractNumId w:val="4"/>
  </w:num>
  <w:num w:numId="7" w16cid:durableId="1275939419">
    <w:abstractNumId w:val="2"/>
  </w:num>
  <w:num w:numId="8" w16cid:durableId="1839078248">
    <w:abstractNumId w:val="18"/>
  </w:num>
  <w:num w:numId="9" w16cid:durableId="953823468">
    <w:abstractNumId w:val="14"/>
  </w:num>
  <w:num w:numId="10" w16cid:durableId="919676657">
    <w:abstractNumId w:val="19"/>
  </w:num>
  <w:num w:numId="11" w16cid:durableId="1976595669">
    <w:abstractNumId w:val="20"/>
  </w:num>
  <w:num w:numId="12" w16cid:durableId="2042587172">
    <w:abstractNumId w:val="15"/>
  </w:num>
  <w:num w:numId="13" w16cid:durableId="1328441917">
    <w:abstractNumId w:val="8"/>
  </w:num>
  <w:num w:numId="14" w16cid:durableId="1201750428">
    <w:abstractNumId w:val="21"/>
  </w:num>
  <w:num w:numId="15" w16cid:durableId="411510472">
    <w:abstractNumId w:val="17"/>
  </w:num>
  <w:num w:numId="16" w16cid:durableId="163790389">
    <w:abstractNumId w:val="13"/>
  </w:num>
  <w:num w:numId="17" w16cid:durableId="463812725">
    <w:abstractNumId w:val="1"/>
  </w:num>
  <w:num w:numId="18" w16cid:durableId="1454980269">
    <w:abstractNumId w:val="9"/>
  </w:num>
  <w:num w:numId="19" w16cid:durableId="2086024268">
    <w:abstractNumId w:val="0"/>
  </w:num>
  <w:num w:numId="20" w16cid:durableId="1791242117">
    <w:abstractNumId w:val="3"/>
  </w:num>
  <w:num w:numId="21" w16cid:durableId="500706179">
    <w:abstractNumId w:val="10"/>
  </w:num>
  <w:num w:numId="22" w16cid:durableId="1025206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105E1"/>
    <w:rsid w:val="00032BB7"/>
    <w:rsid w:val="00040635"/>
    <w:rsid w:val="00044E06"/>
    <w:rsid w:val="00066EC1"/>
    <w:rsid w:val="00094FDD"/>
    <w:rsid w:val="000C02B0"/>
    <w:rsid w:val="000D26DE"/>
    <w:rsid w:val="000D4059"/>
    <w:rsid w:val="00124782"/>
    <w:rsid w:val="0016636F"/>
    <w:rsid w:val="001B017A"/>
    <w:rsid w:val="001B093B"/>
    <w:rsid w:val="001B330F"/>
    <w:rsid w:val="001B577F"/>
    <w:rsid w:val="001D5E79"/>
    <w:rsid w:val="001E26EE"/>
    <w:rsid w:val="00211B00"/>
    <w:rsid w:val="00237A2B"/>
    <w:rsid w:val="002702DB"/>
    <w:rsid w:val="00270746"/>
    <w:rsid w:val="00273841"/>
    <w:rsid w:val="00281E43"/>
    <w:rsid w:val="00286492"/>
    <w:rsid w:val="00286FC1"/>
    <w:rsid w:val="00287848"/>
    <w:rsid w:val="002A711E"/>
    <w:rsid w:val="002B047A"/>
    <w:rsid w:val="002B058E"/>
    <w:rsid w:val="002B36AE"/>
    <w:rsid w:val="002C4F33"/>
    <w:rsid w:val="002F4EE4"/>
    <w:rsid w:val="002F5318"/>
    <w:rsid w:val="00310E6A"/>
    <w:rsid w:val="00312ECD"/>
    <w:rsid w:val="003333E7"/>
    <w:rsid w:val="0033710D"/>
    <w:rsid w:val="003431F1"/>
    <w:rsid w:val="00347568"/>
    <w:rsid w:val="003561DD"/>
    <w:rsid w:val="00375F9F"/>
    <w:rsid w:val="003A5841"/>
    <w:rsid w:val="003B24E9"/>
    <w:rsid w:val="003D24E3"/>
    <w:rsid w:val="003F0023"/>
    <w:rsid w:val="003F7F3B"/>
    <w:rsid w:val="00404253"/>
    <w:rsid w:val="00424A1E"/>
    <w:rsid w:val="00424AED"/>
    <w:rsid w:val="00424C05"/>
    <w:rsid w:val="00430092"/>
    <w:rsid w:val="00432DD0"/>
    <w:rsid w:val="00433291"/>
    <w:rsid w:val="004533BF"/>
    <w:rsid w:val="004616F6"/>
    <w:rsid w:val="004A2675"/>
    <w:rsid w:val="004D0428"/>
    <w:rsid w:val="0051561F"/>
    <w:rsid w:val="005222DF"/>
    <w:rsid w:val="005256DB"/>
    <w:rsid w:val="00561F69"/>
    <w:rsid w:val="00575C4A"/>
    <w:rsid w:val="00596EC3"/>
    <w:rsid w:val="005A7F6D"/>
    <w:rsid w:val="005E021E"/>
    <w:rsid w:val="005E6B3F"/>
    <w:rsid w:val="005F16C1"/>
    <w:rsid w:val="005F2991"/>
    <w:rsid w:val="005F2CA3"/>
    <w:rsid w:val="005F4E23"/>
    <w:rsid w:val="005F6A70"/>
    <w:rsid w:val="00655326"/>
    <w:rsid w:val="00655426"/>
    <w:rsid w:val="00661078"/>
    <w:rsid w:val="00661251"/>
    <w:rsid w:val="006749AD"/>
    <w:rsid w:val="006A7DE3"/>
    <w:rsid w:val="006B49D5"/>
    <w:rsid w:val="006B4F4D"/>
    <w:rsid w:val="006C6830"/>
    <w:rsid w:val="006E0073"/>
    <w:rsid w:val="006E2A72"/>
    <w:rsid w:val="006F4F1E"/>
    <w:rsid w:val="006F6194"/>
    <w:rsid w:val="00713CE5"/>
    <w:rsid w:val="00727B44"/>
    <w:rsid w:val="007410F9"/>
    <w:rsid w:val="00754DB9"/>
    <w:rsid w:val="00776F09"/>
    <w:rsid w:val="00790DB3"/>
    <w:rsid w:val="00791639"/>
    <w:rsid w:val="007E2578"/>
    <w:rsid w:val="008014E4"/>
    <w:rsid w:val="00810C16"/>
    <w:rsid w:val="0081279B"/>
    <w:rsid w:val="00832A37"/>
    <w:rsid w:val="0087409C"/>
    <w:rsid w:val="00881217"/>
    <w:rsid w:val="008A3890"/>
    <w:rsid w:val="008C7D3B"/>
    <w:rsid w:val="0090561E"/>
    <w:rsid w:val="00912A38"/>
    <w:rsid w:val="009271CF"/>
    <w:rsid w:val="00927EF3"/>
    <w:rsid w:val="0093526B"/>
    <w:rsid w:val="009367E1"/>
    <w:rsid w:val="00964F80"/>
    <w:rsid w:val="00984F27"/>
    <w:rsid w:val="0098794A"/>
    <w:rsid w:val="009C056F"/>
    <w:rsid w:val="009C0716"/>
    <w:rsid w:val="009E705E"/>
    <w:rsid w:val="009F70A6"/>
    <w:rsid w:val="00A06E5D"/>
    <w:rsid w:val="00A27D07"/>
    <w:rsid w:val="00A414B5"/>
    <w:rsid w:val="00A60BBF"/>
    <w:rsid w:val="00A70011"/>
    <w:rsid w:val="00A73E68"/>
    <w:rsid w:val="00A97C62"/>
    <w:rsid w:val="00AA4BC4"/>
    <w:rsid w:val="00AA68F9"/>
    <w:rsid w:val="00AB3EF9"/>
    <w:rsid w:val="00AD3523"/>
    <w:rsid w:val="00AE44EF"/>
    <w:rsid w:val="00B04E04"/>
    <w:rsid w:val="00B07ED3"/>
    <w:rsid w:val="00B13F6B"/>
    <w:rsid w:val="00B164E2"/>
    <w:rsid w:val="00B5659A"/>
    <w:rsid w:val="00B71160"/>
    <w:rsid w:val="00B76521"/>
    <w:rsid w:val="00B83D07"/>
    <w:rsid w:val="00B977A8"/>
    <w:rsid w:val="00BE1085"/>
    <w:rsid w:val="00BE6AB7"/>
    <w:rsid w:val="00BF3C0F"/>
    <w:rsid w:val="00C013DE"/>
    <w:rsid w:val="00C045A9"/>
    <w:rsid w:val="00C106DE"/>
    <w:rsid w:val="00C30F32"/>
    <w:rsid w:val="00C5123A"/>
    <w:rsid w:val="00C53A6B"/>
    <w:rsid w:val="00C63B08"/>
    <w:rsid w:val="00C73222"/>
    <w:rsid w:val="00C76E47"/>
    <w:rsid w:val="00C8236D"/>
    <w:rsid w:val="00CB6811"/>
    <w:rsid w:val="00D314AD"/>
    <w:rsid w:val="00D64FCA"/>
    <w:rsid w:val="00D95FDB"/>
    <w:rsid w:val="00D979E4"/>
    <w:rsid w:val="00D97D08"/>
    <w:rsid w:val="00DC44D2"/>
    <w:rsid w:val="00DD014C"/>
    <w:rsid w:val="00DD2272"/>
    <w:rsid w:val="00DD4603"/>
    <w:rsid w:val="00DD48A8"/>
    <w:rsid w:val="00DE1434"/>
    <w:rsid w:val="00E00A70"/>
    <w:rsid w:val="00E062BA"/>
    <w:rsid w:val="00E305F4"/>
    <w:rsid w:val="00E71246"/>
    <w:rsid w:val="00E745C0"/>
    <w:rsid w:val="00E82CCD"/>
    <w:rsid w:val="00E940A6"/>
    <w:rsid w:val="00EA0D23"/>
    <w:rsid w:val="00ED35C4"/>
    <w:rsid w:val="00EF5935"/>
    <w:rsid w:val="00EF5943"/>
    <w:rsid w:val="00F02905"/>
    <w:rsid w:val="00F730E9"/>
    <w:rsid w:val="00FA5788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3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  <w:style w:type="paragraph" w:customStyle="1" w:styleId="Thema">
    <w:name w:val="Thema"/>
    <w:basedOn w:val="Titre"/>
    <w:next w:val="Normal"/>
    <w:uiPriority w:val="5"/>
    <w:qFormat/>
    <w:rsid w:val="006C6830"/>
    <w:pPr>
      <w:widowControl/>
      <w:pBdr>
        <w:bottom w:val="single" w:sz="12" w:space="2" w:color="000000" w:themeColor="text1"/>
      </w:pBdr>
      <w:overflowPunct/>
      <w:autoSpaceDE/>
      <w:autoSpaceDN/>
      <w:adjustRightInd/>
      <w:spacing w:before="0" w:after="510" w:line="300" w:lineRule="exact"/>
      <w:contextualSpacing w:val="0"/>
      <w:jc w:val="both"/>
      <w:textAlignment w:val="auto"/>
    </w:pPr>
    <w:rPr>
      <w:color w:val="000000" w:themeColor="text1"/>
      <w:spacing w:val="0"/>
      <w:sz w:val="28"/>
    </w:rPr>
  </w:style>
  <w:style w:type="paragraph" w:styleId="Listepuces">
    <w:name w:val="List Bullet"/>
    <w:basedOn w:val="Normal"/>
    <w:uiPriority w:val="2"/>
    <w:rsid w:val="006C6830"/>
    <w:pPr>
      <w:widowControl/>
      <w:numPr>
        <w:numId w:val="19"/>
      </w:numPr>
      <w:overflowPunct/>
      <w:autoSpaceDE/>
      <w:autoSpaceDN/>
      <w:adjustRightInd/>
      <w:spacing w:line="300" w:lineRule="exact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lev">
    <w:name w:val="Strong"/>
    <w:basedOn w:val="Policepardfaut"/>
    <w:uiPriority w:val="22"/>
    <w:qFormat/>
    <w:rsid w:val="006C6830"/>
    <w:rPr>
      <w:b/>
      <w:bCs/>
    </w:rPr>
  </w:style>
  <w:style w:type="paragraph" w:customStyle="1" w:styleId="Beispiel">
    <w:name w:val="Beispiel"/>
    <w:basedOn w:val="Normal"/>
    <w:link w:val="BeispielZchn"/>
    <w:qFormat/>
    <w:rsid w:val="00776F09"/>
    <w:rPr>
      <w:rFonts w:asciiTheme="minorHAnsi" w:hAnsiTheme="minorHAnsi"/>
      <w:sz w:val="20"/>
    </w:rPr>
  </w:style>
  <w:style w:type="character" w:customStyle="1" w:styleId="BeispielZchn">
    <w:name w:val="Beispiel Zchn"/>
    <w:basedOn w:val="Policepardfaut"/>
    <w:link w:val="Beispiel"/>
    <w:rsid w:val="00776F09"/>
    <w:rPr>
      <w:rFonts w:asciiTheme="minorHAnsi" w:hAnsiTheme="minorHAnsi"/>
      <w:sz w:val="20"/>
    </w:rPr>
  </w:style>
  <w:style w:type="table" w:styleId="Tableausimple5">
    <w:name w:val="Plain Table 5"/>
    <w:basedOn w:val="TableauNormal"/>
    <w:uiPriority w:val="45"/>
    <w:rsid w:val="00312E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5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2081-4E91-4F0F-87D1-B3EE5861F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CBC31-952A-4B2D-9030-27D9B5FC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2B639-E923-4229-AB97-8357F386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Augsburger Cyril</cp:lastModifiedBy>
  <cp:revision>28</cp:revision>
  <dcterms:created xsi:type="dcterms:W3CDTF">2022-09-25T20:40:00Z</dcterms:created>
  <dcterms:modified xsi:type="dcterms:W3CDTF">2025-01-17T07:46:00Z</dcterms:modified>
</cp:coreProperties>
</file>